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00A9" w14:textId="77777777" w:rsidR="00D66DB1" w:rsidRPr="00D66DB1" w:rsidRDefault="00D66DB1" w:rsidP="00D66DB1">
      <w:pPr>
        <w:jc w:val="center"/>
        <w:rPr>
          <w:b/>
          <w:bCs/>
          <w:sz w:val="28"/>
          <w:szCs w:val="28"/>
        </w:rPr>
      </w:pPr>
      <w:r w:rsidRPr="00D66DB1">
        <w:rPr>
          <w:b/>
          <w:bCs/>
          <w:sz w:val="28"/>
          <w:szCs w:val="28"/>
        </w:rPr>
        <w:t>КАРТОЧКА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D66DB1" w:rsidRPr="00D91FFB" w14:paraId="38571A1D" w14:textId="77777777" w:rsidTr="00D91FFB">
        <w:trPr>
          <w:trHeight w:val="747"/>
        </w:trPr>
        <w:tc>
          <w:tcPr>
            <w:tcW w:w="4390" w:type="dxa"/>
            <w:vAlign w:val="center"/>
          </w:tcPr>
          <w:p w14:paraId="21291F27" w14:textId="4C073E2B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419CD2FD" w14:textId="3FC0E5C4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Автономная благотворительная некоммерческая организация «Братия»</w:t>
            </w:r>
          </w:p>
        </w:tc>
      </w:tr>
      <w:tr w:rsidR="00D66DB1" w:rsidRPr="00D91FFB" w14:paraId="680E31CE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00919B16" w14:textId="06ED18FF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6CF75895" w14:textId="24F23738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АБНО «Братия»</w:t>
            </w:r>
          </w:p>
        </w:tc>
      </w:tr>
      <w:tr w:rsidR="00D66DB1" w:rsidRPr="00D91FFB" w14:paraId="25415689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0399A3F3" w14:textId="063CA66D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8335B46" w14:textId="66F5F349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1247600005520</w:t>
            </w:r>
          </w:p>
        </w:tc>
      </w:tr>
      <w:tr w:rsidR="00D66DB1" w:rsidRPr="00D91FFB" w14:paraId="7A9F585D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56A191E5" w14:textId="739F6150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F66ED03" w14:textId="555D3C81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7627060273/ 762701001</w:t>
            </w:r>
          </w:p>
        </w:tc>
      </w:tr>
      <w:tr w:rsidR="00D66DB1" w:rsidRPr="00D91FFB" w14:paraId="1924546C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4E0DE48A" w14:textId="71273093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6056C9C" w14:textId="1746EA3F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 xml:space="preserve">152128, Ярославская область, Ростовский р-н, </w:t>
            </w:r>
            <w:proofErr w:type="spellStart"/>
            <w:r w:rsidRPr="00D91FFB">
              <w:rPr>
                <w:rFonts w:cstheme="minorHAnsi"/>
                <w:sz w:val="24"/>
                <w:szCs w:val="24"/>
              </w:rPr>
              <w:t>р</w:t>
            </w:r>
            <w:r w:rsidR="00BB62A2" w:rsidRPr="00D91FFB">
              <w:rPr>
                <w:rFonts w:cstheme="minorHAnsi"/>
                <w:sz w:val="24"/>
                <w:szCs w:val="24"/>
              </w:rPr>
              <w:t>.</w:t>
            </w:r>
            <w:r w:rsidRPr="00D91FFB">
              <w:rPr>
                <w:rFonts w:cstheme="minorHAnsi"/>
                <w:sz w:val="24"/>
                <w:szCs w:val="24"/>
              </w:rPr>
              <w:t>п</w:t>
            </w:r>
            <w:proofErr w:type="spellEnd"/>
            <w:r w:rsidRPr="00D91FFB">
              <w:rPr>
                <w:rFonts w:cstheme="minorHAnsi"/>
                <w:sz w:val="24"/>
                <w:szCs w:val="24"/>
              </w:rPr>
              <w:t xml:space="preserve"> Поречье-Рыбное, Первомайская ул</w:t>
            </w:r>
            <w:r w:rsidR="00BB62A2" w:rsidRPr="00D91FFB">
              <w:rPr>
                <w:rFonts w:cstheme="minorHAnsi"/>
                <w:sz w:val="24"/>
                <w:szCs w:val="24"/>
              </w:rPr>
              <w:t>.</w:t>
            </w:r>
            <w:r w:rsidRPr="00D91FFB">
              <w:rPr>
                <w:rFonts w:cstheme="minorHAnsi"/>
                <w:sz w:val="24"/>
                <w:szCs w:val="24"/>
              </w:rPr>
              <w:t>, д. 17</w:t>
            </w:r>
          </w:p>
        </w:tc>
      </w:tr>
      <w:tr w:rsidR="00D66DB1" w:rsidRPr="00D91FFB" w14:paraId="310B9D35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23C49142" w14:textId="63E6C320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47054A99" w14:textId="1695429D" w:rsidR="00D66DB1" w:rsidRPr="00D91FFB" w:rsidRDefault="00D66DB1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 xml:space="preserve">152128, Ярославская область, Ростовский р-н, </w:t>
            </w:r>
            <w:proofErr w:type="spellStart"/>
            <w:r w:rsidRPr="00D91FFB">
              <w:rPr>
                <w:rFonts w:cstheme="minorHAnsi"/>
                <w:sz w:val="24"/>
                <w:szCs w:val="24"/>
              </w:rPr>
              <w:t>р</w:t>
            </w:r>
            <w:r w:rsidR="00BB62A2" w:rsidRPr="00D91FFB">
              <w:rPr>
                <w:rFonts w:cstheme="minorHAnsi"/>
                <w:sz w:val="24"/>
                <w:szCs w:val="24"/>
              </w:rPr>
              <w:t>.</w:t>
            </w:r>
            <w:r w:rsidRPr="00D91FFB">
              <w:rPr>
                <w:rFonts w:cstheme="minorHAnsi"/>
                <w:sz w:val="24"/>
                <w:szCs w:val="24"/>
              </w:rPr>
              <w:t>п</w:t>
            </w:r>
            <w:proofErr w:type="spellEnd"/>
            <w:r w:rsidRPr="00D91FFB">
              <w:rPr>
                <w:rFonts w:cstheme="minorHAnsi"/>
                <w:sz w:val="24"/>
                <w:szCs w:val="24"/>
              </w:rPr>
              <w:t xml:space="preserve"> Поречье-Рыбное, Первомайская ул</w:t>
            </w:r>
            <w:r w:rsidR="00BB62A2" w:rsidRPr="00D91FFB">
              <w:rPr>
                <w:rFonts w:cstheme="minorHAnsi"/>
                <w:sz w:val="24"/>
                <w:szCs w:val="24"/>
              </w:rPr>
              <w:t>.</w:t>
            </w:r>
            <w:r w:rsidRPr="00D91FFB">
              <w:rPr>
                <w:rFonts w:cstheme="minorHAnsi"/>
                <w:sz w:val="24"/>
                <w:szCs w:val="24"/>
              </w:rPr>
              <w:t>, д. 17</w:t>
            </w:r>
          </w:p>
        </w:tc>
      </w:tr>
      <w:tr w:rsidR="00D66DB1" w:rsidRPr="00D91FFB" w14:paraId="4FDE843E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0230D9AA" w14:textId="4D1E285B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4955" w:type="dxa"/>
            <w:vAlign w:val="center"/>
          </w:tcPr>
          <w:p w14:paraId="271AF2BA" w14:textId="504DD2A6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АО "АЛЬФА-БАНК"</w:t>
            </w:r>
          </w:p>
        </w:tc>
      </w:tr>
      <w:tr w:rsidR="00D66DB1" w:rsidRPr="00D91FFB" w14:paraId="6CC8124A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67BDA56F" w14:textId="3ECF16E8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ИНН/КПП Банка</w:t>
            </w:r>
          </w:p>
        </w:tc>
        <w:tc>
          <w:tcPr>
            <w:tcW w:w="4955" w:type="dxa"/>
            <w:vAlign w:val="center"/>
          </w:tcPr>
          <w:p w14:paraId="71809459" w14:textId="2E04BC47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91FFB">
              <w:rPr>
                <w:rFonts w:cstheme="minorHAnsi"/>
                <w:sz w:val="24"/>
                <w:szCs w:val="24"/>
              </w:rPr>
              <w:t>7627060273 / 762701001</w:t>
            </w:r>
          </w:p>
        </w:tc>
      </w:tr>
      <w:tr w:rsidR="00D66DB1" w:rsidRPr="00D91FFB" w14:paraId="17C695C2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0DA85A5E" w14:textId="44DFFE76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91FFB">
              <w:rPr>
                <w:rFonts w:cstheme="minorHAnsi"/>
                <w:b/>
                <w:bCs/>
                <w:sz w:val="24"/>
                <w:szCs w:val="24"/>
              </w:rPr>
              <w:t>Корр.счет</w:t>
            </w:r>
            <w:proofErr w:type="spellEnd"/>
            <w:r w:rsidRPr="00D91FFB">
              <w:rPr>
                <w:rFonts w:cstheme="minorHAnsi"/>
                <w:b/>
                <w:bCs/>
                <w:sz w:val="24"/>
                <w:szCs w:val="24"/>
              </w:rPr>
              <w:t xml:space="preserve"> банка</w:t>
            </w:r>
          </w:p>
        </w:tc>
        <w:tc>
          <w:tcPr>
            <w:tcW w:w="4955" w:type="dxa"/>
            <w:vAlign w:val="center"/>
          </w:tcPr>
          <w:p w14:paraId="0E9F7E8D" w14:textId="4DE60862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30101810200000000593</w:t>
            </w:r>
          </w:p>
        </w:tc>
      </w:tr>
      <w:tr w:rsidR="00D66DB1" w:rsidRPr="00D91FFB" w14:paraId="7532C818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48DDFB21" w14:textId="2F349B74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955" w:type="dxa"/>
            <w:vAlign w:val="center"/>
          </w:tcPr>
          <w:p w14:paraId="06F80DB7" w14:textId="2E217F06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044525593</w:t>
            </w:r>
          </w:p>
        </w:tc>
      </w:tr>
      <w:tr w:rsidR="00D66DB1" w:rsidRPr="00D91FFB" w14:paraId="45C3DB52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5864307A" w14:textId="28338814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4955" w:type="dxa"/>
            <w:vAlign w:val="center"/>
          </w:tcPr>
          <w:p w14:paraId="16A4A7BE" w14:textId="710D2708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40703810616100000000</w:t>
            </w:r>
          </w:p>
        </w:tc>
      </w:tr>
      <w:tr w:rsidR="00D66DB1" w:rsidRPr="00D91FFB" w14:paraId="4570DC97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663AECB5" w14:textId="1185B531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955" w:type="dxa"/>
            <w:vAlign w:val="center"/>
          </w:tcPr>
          <w:p w14:paraId="7D97D91B" w14:textId="078AF57B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+7</w:t>
            </w:r>
            <w:r w:rsidR="00D91FFB" w:rsidRPr="00D91FFB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D91FFB">
              <w:rPr>
                <w:rFonts w:cstheme="minorHAnsi"/>
                <w:sz w:val="24"/>
                <w:szCs w:val="24"/>
              </w:rPr>
              <w:t>920</w:t>
            </w:r>
            <w:r w:rsidR="00D91FFB" w:rsidRPr="00D91FFB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Pr="00D91FFB">
              <w:rPr>
                <w:rFonts w:cstheme="minorHAnsi"/>
                <w:sz w:val="24"/>
                <w:szCs w:val="24"/>
              </w:rPr>
              <w:t>103</w:t>
            </w:r>
            <w:r w:rsidR="00D91FFB" w:rsidRPr="00D91FF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D91FFB">
              <w:rPr>
                <w:rFonts w:cstheme="minorHAnsi"/>
                <w:sz w:val="24"/>
                <w:szCs w:val="24"/>
              </w:rPr>
              <w:t>83</w:t>
            </w:r>
            <w:r w:rsidR="00D91FFB" w:rsidRPr="00D91FFB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D91FFB">
              <w:rPr>
                <w:rFonts w:cstheme="minorHAnsi"/>
                <w:sz w:val="24"/>
                <w:szCs w:val="24"/>
              </w:rPr>
              <w:t>63</w:t>
            </w:r>
          </w:p>
        </w:tc>
      </w:tr>
      <w:tr w:rsidR="00D66DB1" w:rsidRPr="00D91FFB" w14:paraId="08124637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1834C322" w14:textId="0F1350A9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Эл. почта</w:t>
            </w:r>
          </w:p>
        </w:tc>
        <w:tc>
          <w:tcPr>
            <w:tcW w:w="4955" w:type="dxa"/>
            <w:vAlign w:val="center"/>
          </w:tcPr>
          <w:p w14:paraId="3B2EA8E6" w14:textId="15C15533" w:rsidR="00D66DB1" w:rsidRPr="00D91FFB" w:rsidRDefault="00264A99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  <w:lang w:val="en-US"/>
              </w:rPr>
              <w:t>mail@</w:t>
            </w:r>
            <w:proofErr w:type="gramStart"/>
            <w:r w:rsidRPr="00D91FFB">
              <w:rPr>
                <w:rFonts w:cstheme="minorHAnsi"/>
                <w:sz w:val="24"/>
                <w:szCs w:val="24"/>
              </w:rPr>
              <w:t>братия.рус</w:t>
            </w:r>
            <w:proofErr w:type="gramEnd"/>
          </w:p>
        </w:tc>
      </w:tr>
      <w:tr w:rsidR="00D66DB1" w:rsidRPr="00D91FFB" w14:paraId="6B06F03D" w14:textId="77777777" w:rsidTr="00D91FFB">
        <w:trPr>
          <w:trHeight w:val="510"/>
        </w:trPr>
        <w:tc>
          <w:tcPr>
            <w:tcW w:w="4390" w:type="dxa"/>
            <w:vAlign w:val="center"/>
          </w:tcPr>
          <w:p w14:paraId="3377EAB5" w14:textId="644A7100" w:rsidR="00D66DB1" w:rsidRPr="00D91FFB" w:rsidRDefault="00D66DB1" w:rsidP="00D91F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1FFB">
              <w:rPr>
                <w:rFonts w:cstheme="minorHAnsi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955" w:type="dxa"/>
            <w:vAlign w:val="center"/>
          </w:tcPr>
          <w:p w14:paraId="1A73E438" w14:textId="18E633E1" w:rsidR="00D66DB1" w:rsidRPr="00D91FFB" w:rsidRDefault="00BB62A2" w:rsidP="00D91F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1FFB">
              <w:rPr>
                <w:rFonts w:cstheme="minorHAnsi"/>
                <w:sz w:val="24"/>
                <w:szCs w:val="24"/>
              </w:rPr>
              <w:t>Данилов Юрий Николаевич</w:t>
            </w:r>
          </w:p>
        </w:tc>
      </w:tr>
    </w:tbl>
    <w:p w14:paraId="5655D9E0" w14:textId="61045C0B" w:rsidR="00FC2B33" w:rsidRPr="00D66DB1" w:rsidRDefault="00FC2B33" w:rsidP="00D66DB1">
      <w:pPr>
        <w:jc w:val="center"/>
        <w:rPr>
          <w:b/>
          <w:bCs/>
        </w:rPr>
      </w:pPr>
    </w:p>
    <w:sectPr w:rsidR="00FC2B33" w:rsidRPr="00D6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1"/>
    <w:rsid w:val="00264A99"/>
    <w:rsid w:val="00BB62A2"/>
    <w:rsid w:val="00D66DB1"/>
    <w:rsid w:val="00D91FFB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8ABC"/>
  <w15:chartTrackingRefBased/>
  <w15:docId w15:val="{181238DE-F81F-441D-A05F-2704B0E6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opy">
    <w:name w:val="long_copy"/>
    <w:basedOn w:val="a0"/>
    <w:rsid w:val="00D6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Васиков</dc:creator>
  <cp:keywords/>
  <dc:description/>
  <cp:lastModifiedBy>Алексей Васиков</cp:lastModifiedBy>
  <cp:revision>3</cp:revision>
  <dcterms:created xsi:type="dcterms:W3CDTF">2024-12-26T06:18:00Z</dcterms:created>
  <dcterms:modified xsi:type="dcterms:W3CDTF">2025-06-26T09:17:00Z</dcterms:modified>
</cp:coreProperties>
</file>